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E47" w:rsidRPr="00FE43AE" w:rsidRDefault="00FE43AE">
      <w:pPr>
        <w:rPr>
          <w:b/>
        </w:rPr>
      </w:pPr>
      <w:r w:rsidRPr="00FE43AE">
        <w:rPr>
          <w:b/>
        </w:rPr>
        <w:t>NOTE</w:t>
      </w:r>
    </w:p>
    <w:p w:rsidR="00FE43AE" w:rsidRDefault="00FE43AE">
      <w:bookmarkStart w:id="0" w:name="_GoBack"/>
      <w:bookmarkEnd w:id="0"/>
    </w:p>
    <w:p w:rsidR="00FE43AE" w:rsidRDefault="00FE43AE">
      <w:r>
        <w:t>The do-files in this folder cannot be run using data provided. They were used to merge various sources of raw data, including anonymous data and other datasets not in the public domain (such as the South African 2011 Census data, Department of Basic Education administrative data and monitoring data collected by the EGRS implementation service provider). Whilst the original datasets cannot be placed into the public domain we do release this merged version of the EGRS dataset including the relevant extracts from those datasets. All information has also been anonymised. The rationale for including the do-files in this folder is so that interested parties can track the steps that were taken by the EGRS Research Team in cleaning and merging the data.</w:t>
      </w:r>
    </w:p>
    <w:p w:rsidR="00FE43AE" w:rsidRDefault="00FE43AE"/>
    <w:p w:rsidR="00FE43AE" w:rsidRDefault="00FE43AE"/>
    <w:sectPr w:rsidR="00FE43A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3AE"/>
    <w:rsid w:val="005A5E47"/>
    <w:rsid w:val="009364E6"/>
    <w:rsid w:val="00F17ED3"/>
    <w:rsid w:val="00FE43A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114</Words>
  <Characters>650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taylor.s</dc:creator>
  <cp:lastModifiedBy>taylor.s</cp:lastModifiedBy>
  <cp:revision>1</cp:revision>
  <dcterms:created xsi:type="dcterms:W3CDTF">2018-06-18T20:14:00Z</dcterms:created>
  <dcterms:modified xsi:type="dcterms:W3CDTF">2018-06-18T20:19:00Z</dcterms:modified>
</cp:coreProperties>
</file>